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Bourbon County Inter-Agency Coalition</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General Membership Meeting Minutes</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August 5, 2026</w:t>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jc w:val="center"/>
        <w:rPr>
          <w:b w:val="1"/>
          <w:bCs w:val="1"/>
        </w:rPr>
      </w:pPr>
      <w:r w:rsidDel="00000000" w:rsidR="00000000" w:rsidRPr="00000000">
        <w:rPr>
          <w:rtl w:val="0"/>
        </w:rPr>
      </w:r>
    </w:p>
    <w:p w:rsidR="00000000" w:rsidDel="00000000" w:rsidP="00000000" w:rsidRDefault="00000000" w:rsidRPr="00000000" w14:paraId="00000007">
      <w:pPr>
        <w:numPr>
          <w:ilvl w:val="0"/>
          <w:numId w:val="1"/>
        </w:numPr>
        <w:ind w:left="720" w:hanging="360"/>
        <w:rPr>
          <w:b w:val="1"/>
          <w:bCs w:val="1"/>
        </w:rPr>
      </w:pPr>
      <w:r w:rsidDel="00000000" w:rsidR="00000000" w:rsidRPr="00000000">
        <w:rPr>
          <w:b w:val="1"/>
          <w:bCs w:val="1"/>
          <w:rtl w:val="0"/>
        </w:rPr>
        <w:t xml:space="preserve"> Welcome: </w:t>
      </w:r>
      <w:r w:rsidDel="00000000" w:rsidR="00000000" w:rsidRPr="00000000">
        <w:rPr>
          <w:rtl w:val="0"/>
        </w:rPr>
        <w:t xml:space="preserve">   </w:t>
      </w:r>
      <w:r w:rsidDel="00000000" w:rsidR="00000000" w:rsidRPr="00000000">
        <w:rPr>
          <w:rtl w:val="0"/>
        </w:rPr>
        <w:t xml:space="preserve">Fourteen </w:t>
      </w:r>
      <w:r w:rsidDel="00000000" w:rsidR="00000000" w:rsidRPr="00000000">
        <w:rPr>
          <w:rtl w:val="0"/>
        </w:rPr>
        <w:t xml:space="preserve">members from twelve agencies attended the meeting in the Scottview Apartments Conference Room.  </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ind w:left="720" w:firstLine="0"/>
        <w:rPr/>
      </w:pPr>
      <w:r w:rsidDel="00000000" w:rsidR="00000000" w:rsidRPr="00000000">
        <w:rPr>
          <w:rtl w:val="0"/>
        </w:rPr>
        <w:t xml:space="preserve">Coalition Board News: There is an open seat on the Coalition Board.  Reach out to Nick if you are interested.</w:t>
      </w:r>
    </w:p>
    <w:p w:rsidR="00000000" w:rsidDel="00000000" w:rsidP="00000000" w:rsidRDefault="00000000" w:rsidRPr="00000000" w14:paraId="0000000A">
      <w:pPr>
        <w:ind w:left="1440" w:firstLine="0"/>
        <w:rPr>
          <w:b w:val="1"/>
          <w:bCs w:val="1"/>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rtl w:val="0"/>
        </w:rPr>
      </w:r>
    </w:p>
    <w:p w:rsidR="00000000" w:rsidDel="00000000" w:rsidP="00000000" w:rsidRDefault="00000000" w:rsidRPr="00000000" w14:paraId="0000000C">
      <w:pPr>
        <w:numPr>
          <w:ilvl w:val="0"/>
          <w:numId w:val="1"/>
        </w:numPr>
        <w:ind w:left="720" w:hanging="360"/>
        <w:rPr>
          <w:b w:val="1"/>
          <w:bCs w:val="1"/>
        </w:rPr>
      </w:pPr>
      <w:r w:rsidDel="00000000" w:rsidR="00000000" w:rsidRPr="00000000">
        <w:rPr>
          <w:b w:val="1"/>
          <w:bCs w:val="1"/>
          <w:rtl w:val="0"/>
        </w:rPr>
        <w:t xml:space="preserve"> Member Introductions and Announcements:</w:t>
      </w:r>
    </w:p>
    <w:p w:rsidR="00000000" w:rsidDel="00000000" w:rsidP="00000000" w:rsidRDefault="00000000" w:rsidRPr="00000000" w14:paraId="0000000D">
      <w:pPr>
        <w:numPr>
          <w:ilvl w:val="1"/>
          <w:numId w:val="1"/>
        </w:numPr>
        <w:ind w:left="1440" w:hanging="360"/>
        <w:rPr/>
      </w:pPr>
      <w:r w:rsidDel="00000000" w:rsidR="00000000" w:rsidRPr="00000000">
        <w:rPr>
          <w:rtl w:val="0"/>
        </w:rPr>
        <w:t xml:space="preserve">Aslee Reeder - Southeast Kansas Mental Health Center</w:t>
      </w:r>
    </w:p>
    <w:p w:rsidR="00000000" w:rsidDel="00000000" w:rsidP="00000000" w:rsidRDefault="00000000" w:rsidRPr="00000000" w14:paraId="0000000E">
      <w:pPr>
        <w:numPr>
          <w:ilvl w:val="1"/>
          <w:numId w:val="1"/>
        </w:numPr>
        <w:ind w:left="1440" w:hanging="360"/>
        <w:rPr>
          <w:u w:val="none"/>
        </w:rPr>
      </w:pPr>
      <w:r w:rsidDel="00000000" w:rsidR="00000000" w:rsidRPr="00000000">
        <w:rPr>
          <w:rtl w:val="0"/>
        </w:rPr>
        <w:t xml:space="preserve">Rene Hibdon - CHC SEK, Patient Resource Specialist.  Rene was previously working with young clients and their families.  She is now working with clients of all ages.</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Henry Coronado -SER Corporation - The SER Corporation facilitates grants for students in the tech field, especially agriculture.  They work frequently with the John Deere and welding programs at FSCC.</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Amanda Portwood- Ward Kraft Recruiter</w:t>
      </w:r>
    </w:p>
    <w:p w:rsidR="00000000" w:rsidDel="00000000" w:rsidP="00000000" w:rsidRDefault="00000000" w:rsidRPr="00000000" w14:paraId="00000011">
      <w:pPr>
        <w:numPr>
          <w:ilvl w:val="1"/>
          <w:numId w:val="1"/>
        </w:numPr>
        <w:ind w:left="1440" w:hanging="360"/>
        <w:rPr>
          <w:u w:val="none"/>
        </w:rPr>
      </w:pPr>
      <w:r w:rsidDel="00000000" w:rsidR="00000000" w:rsidRPr="00000000">
        <w:rPr>
          <w:rtl w:val="0"/>
        </w:rPr>
        <w:t xml:space="preserve">Alyssa Hess - Safehouse Crisis Center - Alyssa can provide presentations on healthy relationships to students in grades 6-12.</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Janelle Tate - Early Childhood Block Grant - The grant is starting up the school year and getting ready to serve multiple counties in Southeast Kansas.</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t xml:space="preserve">Michelle Stevenson - Early Childhood Program Coordinator - Michelle works with families who have children prenatal through age 6.  She works with families to encourage a child's development and track progress toward milestones.</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Star Culp - Parents As Teachers - Star serves USD 234 Fort Scott, USD 235 Uniontown, and USD 256 Marmaton Valley.</w:t>
      </w:r>
    </w:p>
    <w:p w:rsidR="00000000" w:rsidDel="00000000" w:rsidP="00000000" w:rsidRDefault="00000000" w:rsidRPr="00000000" w14:paraId="00000015">
      <w:pPr>
        <w:numPr>
          <w:ilvl w:val="1"/>
          <w:numId w:val="1"/>
        </w:numPr>
        <w:ind w:left="1440" w:hanging="360"/>
        <w:rPr>
          <w:u w:val="none"/>
        </w:rPr>
      </w:pPr>
      <w:r w:rsidDel="00000000" w:rsidR="00000000" w:rsidRPr="00000000">
        <w:rPr>
          <w:rtl w:val="0"/>
        </w:rPr>
        <w:t xml:space="preserve">Shelby Moore - FAST Program - Shelby works with families providing special education assistance.</w:t>
      </w:r>
    </w:p>
    <w:p w:rsidR="00000000" w:rsidDel="00000000" w:rsidP="00000000" w:rsidRDefault="00000000" w:rsidRPr="00000000" w14:paraId="00000016">
      <w:pPr>
        <w:numPr>
          <w:ilvl w:val="1"/>
          <w:numId w:val="1"/>
        </w:numPr>
        <w:ind w:left="1440" w:hanging="360"/>
        <w:rPr>
          <w:u w:val="none"/>
        </w:rPr>
      </w:pPr>
      <w:r w:rsidDel="00000000" w:rsidR="00000000" w:rsidRPr="00000000">
        <w:rPr>
          <w:rtl w:val="0"/>
        </w:rPr>
        <w:t xml:space="preserve">Kathy Romero - Manager, Angels Care Home Health - Angels Care offers PT, OT, speech, nursing, and education services. Angels does not accept Medicaid but will help find services.</w:t>
      </w:r>
    </w:p>
    <w:p w:rsidR="00000000" w:rsidDel="00000000" w:rsidP="00000000" w:rsidRDefault="00000000" w:rsidRPr="00000000" w14:paraId="00000017">
      <w:pPr>
        <w:numPr>
          <w:ilvl w:val="1"/>
          <w:numId w:val="1"/>
        </w:numPr>
        <w:ind w:left="1440" w:hanging="360"/>
        <w:rPr>
          <w:u w:val="none"/>
        </w:rPr>
      </w:pPr>
      <w:r w:rsidDel="00000000" w:rsidR="00000000" w:rsidRPr="00000000">
        <w:rPr>
          <w:rtl w:val="0"/>
        </w:rPr>
        <w:t xml:space="preserve">Theresa Amershek - Child Exchange &amp; Visitation Center - CEVC provides services for anyone who needs visitation with their kids.  They have security available to assist with difficult visitation situations. CEVC works with the domestic violence center.</w:t>
      </w:r>
    </w:p>
    <w:p w:rsidR="00000000" w:rsidDel="00000000" w:rsidP="00000000" w:rsidRDefault="00000000" w:rsidRPr="00000000" w14:paraId="00000018">
      <w:pPr>
        <w:numPr>
          <w:ilvl w:val="1"/>
          <w:numId w:val="1"/>
        </w:numPr>
        <w:ind w:left="1440" w:hanging="360"/>
        <w:rPr>
          <w:u w:val="none"/>
        </w:rPr>
      </w:pPr>
      <w:r w:rsidDel="00000000" w:rsidR="00000000" w:rsidRPr="00000000">
        <w:rPr>
          <w:rtl w:val="0"/>
        </w:rPr>
        <w:t xml:space="preserve">Shelby Blagg- Victim Advocate at Safehouse Crisis Center- The Safehouse provides shelter and advocacy for domestic and sexual violence victims.</w:t>
      </w:r>
    </w:p>
    <w:p w:rsidR="00000000" w:rsidDel="00000000" w:rsidP="00000000" w:rsidRDefault="00000000" w:rsidRPr="00000000" w14:paraId="00000019">
      <w:pPr>
        <w:ind w:left="1440" w:firstLine="0"/>
        <w:rPr>
          <w:b w:val="1"/>
          <w:bCs w:val="1"/>
        </w:rPr>
      </w:pPr>
      <w:r w:rsidDel="00000000" w:rsidR="00000000" w:rsidRPr="00000000">
        <w:rPr>
          <w:rtl w:val="0"/>
        </w:rPr>
      </w:r>
    </w:p>
    <w:p w:rsidR="00000000" w:rsidDel="00000000" w:rsidP="00000000" w:rsidRDefault="00000000" w:rsidRPr="00000000" w14:paraId="0000001A">
      <w:pPr>
        <w:ind w:left="1440" w:firstLine="0"/>
        <w:rPr>
          <w:b w:val="1"/>
          <w:bCs w:val="1"/>
        </w:rPr>
      </w:pPr>
      <w:r w:rsidDel="00000000" w:rsidR="00000000" w:rsidRPr="00000000">
        <w:rPr>
          <w:rtl w:val="0"/>
        </w:rPr>
      </w:r>
    </w:p>
    <w:p w:rsidR="00000000" w:rsidDel="00000000" w:rsidP="00000000" w:rsidRDefault="00000000" w:rsidRPr="00000000" w14:paraId="0000001B">
      <w:pPr>
        <w:numPr>
          <w:ilvl w:val="0"/>
          <w:numId w:val="1"/>
        </w:numPr>
        <w:ind w:left="720" w:hanging="360"/>
        <w:rPr>
          <w:b w:val="1"/>
          <w:bCs w:val="1"/>
        </w:rPr>
      </w:pPr>
      <w:r w:rsidDel="00000000" w:rsidR="00000000" w:rsidRPr="00000000">
        <w:rPr>
          <w:b w:val="1"/>
          <w:bCs w:val="1"/>
          <w:rtl w:val="0"/>
        </w:rPr>
        <w:t xml:space="preserve"> Program: </w:t>
      </w:r>
    </w:p>
    <w:p w:rsidR="00000000" w:rsidDel="00000000" w:rsidP="00000000" w:rsidRDefault="00000000" w:rsidRPr="00000000" w14:paraId="0000001C">
      <w:pPr>
        <w:ind w:left="720" w:firstLine="0"/>
        <w:rPr>
          <w:b w:val="1"/>
          <w:bCs w:val="1"/>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Dr. Zach Johnson, Superintendent, USD 234 Fort Scott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Dr. Johnson is beginning his fifth year at USD 234.  Previously, he was the middle school principal for 3 years and Assistant Superintendent for one year.  He has also taught, coached, and been an administrator in the Springfield area and Coffeyville school district.  Zach’s wife is a clinician at KRI. USD 234 is beginning a strategic planning process to develop a mission and vision.  Four community events will be held this fall (dates and times below).  The school district is inviting community members to participate in these strategic planning sessions to learn more about the school district and provide input into the planning process.  Surveys will be available for the community as well.  Dr. Johnson is working to develop partnerships between the school district and community through this process.  The plan will guide the district for the next 3-5 years.  School begins Friday, August 14.  Staff will return to work Monday to prepare classrooms and attend professional development sessions, including a guest speaker, Dave Burgess, who will be speaking to staff next Wednesday.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u w:val="single"/>
        </w:rPr>
      </w:pPr>
      <w:r w:rsidDel="00000000" w:rsidR="00000000" w:rsidRPr="00000000">
        <w:rPr>
          <w:u w:val="single"/>
          <w:rtl w:val="0"/>
        </w:rPr>
        <w:t xml:space="preserve">Strategic Planning Sessions:</w:t>
      </w:r>
    </w:p>
    <w:p w:rsidR="00000000" w:rsidDel="00000000" w:rsidP="00000000" w:rsidRDefault="00000000" w:rsidRPr="00000000" w14:paraId="00000022">
      <w:pPr>
        <w:shd w:fill="ffffff" w:val="clear"/>
        <w:spacing w:before="220" w:lineRule="auto"/>
        <w:rPr>
          <w:color w:val="1f1f1f"/>
        </w:rPr>
      </w:pPr>
      <w:r w:rsidDel="00000000" w:rsidR="00000000" w:rsidRPr="00000000">
        <w:rPr>
          <w:color w:val="1f1f1f"/>
          <w:rtl w:val="0"/>
        </w:rPr>
        <w:t xml:space="preserve">August 27th from 5:00-8:00pm @ FSHS Commons Area</w:t>
      </w:r>
    </w:p>
    <w:p w:rsidR="00000000" w:rsidDel="00000000" w:rsidP="00000000" w:rsidRDefault="00000000" w:rsidRPr="00000000" w14:paraId="00000023">
      <w:pPr>
        <w:shd w:fill="ffffff" w:val="clear"/>
        <w:spacing w:before="220" w:lineRule="auto"/>
        <w:rPr>
          <w:color w:val="1f1f1f"/>
        </w:rPr>
      </w:pPr>
      <w:r w:rsidDel="00000000" w:rsidR="00000000" w:rsidRPr="00000000">
        <w:rPr>
          <w:color w:val="1f1f1f"/>
          <w:rtl w:val="0"/>
        </w:rPr>
        <w:t xml:space="preserve">September 17th from 5:00-8:00pm @ FSHS Commons Area</w:t>
      </w:r>
    </w:p>
    <w:p w:rsidR="00000000" w:rsidDel="00000000" w:rsidP="00000000" w:rsidRDefault="00000000" w:rsidRPr="00000000" w14:paraId="00000024">
      <w:pPr>
        <w:shd w:fill="ffffff" w:val="clear"/>
        <w:spacing w:before="220" w:lineRule="auto"/>
        <w:rPr>
          <w:color w:val="1f1f1f"/>
        </w:rPr>
      </w:pPr>
      <w:r w:rsidDel="00000000" w:rsidR="00000000" w:rsidRPr="00000000">
        <w:rPr>
          <w:color w:val="1f1f1f"/>
          <w:rtl w:val="0"/>
        </w:rPr>
        <w:t xml:space="preserve">October 8th from 5:00-8:00pm @ FSHS Commons Area</w:t>
      </w:r>
    </w:p>
    <w:p w:rsidR="00000000" w:rsidDel="00000000" w:rsidP="00000000" w:rsidRDefault="00000000" w:rsidRPr="00000000" w14:paraId="00000025">
      <w:pPr>
        <w:shd w:fill="ffffff" w:val="clear"/>
        <w:spacing w:before="220" w:lineRule="auto"/>
        <w:rPr>
          <w:color w:val="1f1f1f"/>
        </w:rPr>
      </w:pPr>
      <w:r w:rsidDel="00000000" w:rsidR="00000000" w:rsidRPr="00000000">
        <w:rPr>
          <w:color w:val="1f1f1f"/>
          <w:rtl w:val="0"/>
        </w:rPr>
        <w:t xml:space="preserve">October 29th from 5:00-8:00pm @ FSHS Commons Area</w:t>
      </w:r>
    </w:p>
    <w:p w:rsidR="00000000" w:rsidDel="00000000" w:rsidP="00000000" w:rsidRDefault="00000000" w:rsidRPr="00000000" w14:paraId="00000026">
      <w:pPr>
        <w:rPr>
          <w:u w:val="single"/>
        </w:rPr>
      </w:pPr>
      <w:r w:rsidDel="00000000" w:rsidR="00000000" w:rsidRPr="00000000">
        <w:rPr>
          <w:rtl w:val="0"/>
        </w:rPr>
      </w:r>
    </w:p>
    <w:p w:rsidR="00000000" w:rsidDel="00000000" w:rsidP="00000000" w:rsidRDefault="00000000" w:rsidRPr="00000000" w14:paraId="00000027">
      <w:pPr>
        <w:rPr>
          <w:u w:val="single"/>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Amanda Portwood, Wark/Kraft Recruiter-</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Ward/Kraft has developed a priority of recruiting within a 30-mile radius of Fort Scott. Amanda was hired to lead this recruiting initiative.  She has been working with churches, schools, teams, and organizations to identify potential employees and help them begin the application and interview process.  Ward/Kraft has a paid apprenticeship program available for some jobs.  Apprentices can earn $15 per hour while learning a new job.  Ward/Kraft has multiple jobs available, ranging from IT and Acct Managing to entry-level jobs.  Housekeeping, machinist, production worker, and account manager jobs are currently open.      The production division runs three shifts Monday-Friday and rotates every 3 weeks. Office jobs are 8:00-5:00 Monday-Friday. Ward/Kraft will work with people who have had difficulties in the past. Reach out to Amanda if you would like a packet with more information, aportwood@wardkraft.com.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line="276" w:lineRule="auto"/>
        <w:rPr>
          <w:sz w:val="22"/>
          <w:szCs w:val="22"/>
        </w:rPr>
      </w:pPr>
      <w:r w:rsidDel="00000000" w:rsidR="00000000" w:rsidRPr="00000000">
        <w:rPr>
          <w:rtl w:val="0"/>
        </w:rPr>
      </w:r>
    </w:p>
    <w:p w:rsidR="00000000" w:rsidDel="00000000" w:rsidP="00000000" w:rsidRDefault="00000000" w:rsidRPr="00000000" w14:paraId="0000002D">
      <w:pPr>
        <w:numPr>
          <w:ilvl w:val="0"/>
          <w:numId w:val="1"/>
        </w:numPr>
        <w:ind w:left="720" w:hanging="360"/>
        <w:rPr>
          <w:b w:val="1"/>
          <w:bCs w:val="1"/>
        </w:rPr>
      </w:pPr>
      <w:r w:rsidDel="00000000" w:rsidR="00000000" w:rsidRPr="00000000">
        <w:rPr>
          <w:b w:val="1"/>
          <w:bCs w:val="1"/>
          <w:rtl w:val="0"/>
        </w:rPr>
        <w:t xml:space="preserve"> Open Forum: </w:t>
      </w:r>
      <w:r w:rsidDel="00000000" w:rsidR="00000000" w:rsidRPr="00000000">
        <w:rPr>
          <w:rtl w:val="0"/>
        </w:rPr>
        <w:t xml:space="preserve"> Nothing further came before the coalition.</w:t>
      </w: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numPr>
          <w:ilvl w:val="0"/>
          <w:numId w:val="1"/>
        </w:numPr>
        <w:ind w:left="720" w:hanging="360"/>
        <w:rPr>
          <w:b w:val="1"/>
          <w:bCs w:val="1"/>
        </w:rPr>
      </w:pPr>
      <w:r w:rsidDel="00000000" w:rsidR="00000000" w:rsidRPr="00000000">
        <w:rPr>
          <w:b w:val="1"/>
          <w:bCs w:val="1"/>
          <w:rtl w:val="0"/>
        </w:rPr>
        <w:t xml:space="preserve"> Adjournment:  The next General Membership meeting will be September 2, 2026.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aq/ati8vUgXzV3lvehoipg6fNg==">CgMxLjA4AHIhMW9mSWNIZWtlYkR0aXlKc0l2RlNTVUVQa2tCRnh3dXRY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