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A3D" w:rsidRDefault="00DB3A3D" w:rsidP="00DB3A3D">
      <w:pPr>
        <w:pStyle w:val="elementtoproof"/>
        <w:shd w:val="clear" w:color="auto" w:fill="FFFFFF"/>
      </w:pPr>
      <w:r>
        <w:rPr>
          <w:rFonts w:ascii="Calibri" w:hAnsi="Calibri" w:cs="Calibri"/>
          <w:color w:val="242424"/>
          <w:sz w:val="26"/>
          <w:szCs w:val="26"/>
        </w:rPr>
        <w:t>Haley,</w:t>
      </w:r>
    </w:p>
    <w:p w:rsidR="00DB3A3D" w:rsidRDefault="00DB3A3D" w:rsidP="00DB3A3D">
      <w:pPr>
        <w:shd w:val="clear" w:color="auto" w:fill="FFFFFF"/>
        <w:rPr>
          <w:rFonts w:ascii="Calibri" w:eastAsia="Times New Roman" w:hAnsi="Calibri" w:cs="Calibri"/>
          <w:color w:val="242424"/>
          <w:sz w:val="26"/>
          <w:szCs w:val="26"/>
        </w:rPr>
      </w:pPr>
    </w:p>
    <w:p w:rsidR="00DB3A3D" w:rsidRDefault="00DB3A3D" w:rsidP="00DB3A3D">
      <w:pPr>
        <w:shd w:val="clear" w:color="auto" w:fill="FFFFFF"/>
        <w:rPr>
          <w:rFonts w:ascii="Calibri" w:eastAsia="Times New Roman" w:hAnsi="Calibri" w:cs="Calibri"/>
          <w:color w:val="242424"/>
          <w:sz w:val="26"/>
          <w:szCs w:val="26"/>
        </w:rPr>
      </w:pPr>
      <w:r>
        <w:rPr>
          <w:rFonts w:ascii="Calibri" w:eastAsia="Times New Roman" w:hAnsi="Calibri" w:cs="Calibri"/>
          <w:color w:val="242424"/>
          <w:sz w:val="26"/>
          <w:szCs w:val="26"/>
        </w:rPr>
        <w:t xml:space="preserve">Below is some pricing for us to install a granite memorial in place of the original deteriorating </w:t>
      </w:r>
      <w:proofErr w:type="spellStart"/>
      <w:r>
        <w:rPr>
          <w:rFonts w:ascii="Calibri" w:eastAsia="Times New Roman" w:hAnsi="Calibri" w:cs="Calibri"/>
          <w:color w:val="242424"/>
          <w:sz w:val="26"/>
          <w:szCs w:val="26"/>
        </w:rPr>
        <w:t>carthage</w:t>
      </w:r>
      <w:proofErr w:type="spellEnd"/>
      <w:r>
        <w:rPr>
          <w:rFonts w:ascii="Calibri" w:eastAsia="Times New Roman" w:hAnsi="Calibri" w:cs="Calibri"/>
          <w:color w:val="242424"/>
          <w:sz w:val="26"/>
          <w:szCs w:val="26"/>
        </w:rPr>
        <w:t xml:space="preserve"> or limestone. These would be polished on front and just a smooth back for P1S1, or polished front and back for P2. We could save you some money if you were to pick these up and install them. That is the second price listed on each is without us doing the install.</w:t>
      </w:r>
    </w:p>
    <w:p w:rsidR="00DB3A3D" w:rsidRDefault="00DB3A3D" w:rsidP="00DB3A3D">
      <w:pPr>
        <w:shd w:val="clear" w:color="auto" w:fill="FFFFFF"/>
        <w:rPr>
          <w:rFonts w:ascii="Calibri" w:eastAsia="Times New Roman" w:hAnsi="Calibri" w:cs="Calibri"/>
          <w:color w:val="242424"/>
          <w:sz w:val="26"/>
          <w:szCs w:val="26"/>
        </w:rPr>
      </w:pPr>
    </w:p>
    <w:p w:rsidR="00DB3A3D" w:rsidRDefault="00DB3A3D" w:rsidP="00DB3A3D">
      <w:pPr>
        <w:shd w:val="clear" w:color="auto" w:fill="FFFFFF"/>
        <w:rPr>
          <w:rFonts w:ascii="Calibri" w:eastAsia="Times New Roman" w:hAnsi="Calibri" w:cs="Calibri"/>
          <w:color w:val="242424"/>
          <w:sz w:val="26"/>
          <w:szCs w:val="26"/>
        </w:rPr>
      </w:pPr>
      <w:r>
        <w:rPr>
          <w:rFonts w:ascii="Calibri" w:eastAsia="Times New Roman" w:hAnsi="Calibri" w:cs="Calibri"/>
          <w:color w:val="242424"/>
          <w:sz w:val="26"/>
          <w:szCs w:val="26"/>
        </w:rPr>
        <w:t xml:space="preserve">These do not have the ring for chain attachment on the back. The top pricing is for a </w:t>
      </w:r>
      <w:proofErr w:type="gramStart"/>
      <w:r>
        <w:rPr>
          <w:rFonts w:ascii="Calibri" w:eastAsia="Times New Roman" w:hAnsi="Calibri" w:cs="Calibri"/>
          <w:color w:val="242424"/>
          <w:sz w:val="26"/>
          <w:szCs w:val="26"/>
        </w:rPr>
        <w:t>6 inch thick</w:t>
      </w:r>
      <w:proofErr w:type="gramEnd"/>
      <w:r>
        <w:rPr>
          <w:rFonts w:ascii="Calibri" w:eastAsia="Times New Roman" w:hAnsi="Calibri" w:cs="Calibri"/>
          <w:color w:val="242424"/>
          <w:sz w:val="26"/>
          <w:szCs w:val="26"/>
        </w:rPr>
        <w:t xml:space="preserve"> memorial and the bottom is a 8 inch thick, both 12 inches wide, and 5 and a half feet tall allowing 18 inches to be buried for keeping it upright.</w:t>
      </w:r>
    </w:p>
    <w:p w:rsidR="00DB3A3D" w:rsidRDefault="00DB3A3D" w:rsidP="00DB3A3D">
      <w:pPr>
        <w:shd w:val="clear" w:color="auto" w:fill="FFFFFF"/>
        <w:rPr>
          <w:rFonts w:ascii="Calibri" w:eastAsia="Times New Roman" w:hAnsi="Calibri" w:cs="Calibri"/>
          <w:color w:val="242424"/>
          <w:sz w:val="26"/>
          <w:szCs w:val="26"/>
        </w:rPr>
      </w:pPr>
    </w:p>
    <w:p w:rsidR="00DB3A3D" w:rsidRDefault="00DB3A3D" w:rsidP="00DB3A3D">
      <w:pPr>
        <w:shd w:val="clear" w:color="auto" w:fill="FFFFFF"/>
        <w:rPr>
          <w:rFonts w:ascii="Calibri" w:eastAsia="Times New Roman" w:hAnsi="Calibri" w:cs="Calibri"/>
          <w:color w:val="242424"/>
          <w:sz w:val="26"/>
          <w:szCs w:val="26"/>
        </w:rPr>
      </w:pPr>
      <w:r>
        <w:rPr>
          <w:rFonts w:ascii="Calibri" w:eastAsia="Times New Roman" w:hAnsi="Calibri" w:cs="Calibri"/>
          <w:color w:val="242424"/>
          <w:sz w:val="26"/>
          <w:szCs w:val="26"/>
        </w:rPr>
        <w:t>Please call if you have any questions!</w:t>
      </w:r>
    </w:p>
    <w:p w:rsidR="00DB3A3D" w:rsidRDefault="00DB3A3D" w:rsidP="00DB3A3D">
      <w:pPr>
        <w:shd w:val="clear" w:color="auto" w:fill="FFFFFF"/>
        <w:rPr>
          <w:rFonts w:ascii="Calibri" w:eastAsia="Times New Roman" w:hAnsi="Calibri" w:cs="Calibri"/>
          <w:color w:val="242424"/>
          <w:sz w:val="26"/>
          <w:szCs w:val="26"/>
        </w:rPr>
      </w:pPr>
    </w:p>
    <w:p w:rsidR="00DB3A3D" w:rsidRDefault="00DB3A3D" w:rsidP="00DB3A3D">
      <w:pPr>
        <w:shd w:val="clear" w:color="auto" w:fill="FFFFFF"/>
        <w:rPr>
          <w:rFonts w:ascii="Calibri" w:eastAsia="Times New Roman" w:hAnsi="Calibri" w:cs="Calibri"/>
          <w:color w:val="242424"/>
          <w:sz w:val="26"/>
          <w:szCs w:val="26"/>
        </w:rPr>
      </w:pPr>
      <w:r>
        <w:rPr>
          <w:rFonts w:ascii="Calibri" w:eastAsia="Times New Roman" w:hAnsi="Calibri" w:cs="Calibri"/>
          <w:color w:val="242424"/>
          <w:sz w:val="26"/>
          <w:szCs w:val="26"/>
        </w:rPr>
        <w:t>Colten</w:t>
      </w:r>
    </w:p>
    <w:p w:rsidR="00DB3A3D" w:rsidRDefault="00DB3A3D" w:rsidP="00DB3A3D">
      <w:pPr>
        <w:shd w:val="clear" w:color="auto" w:fill="FFFFFF"/>
        <w:rPr>
          <w:rFonts w:ascii="Calibri" w:eastAsia="Times New Roman" w:hAnsi="Calibri" w:cs="Calibri"/>
          <w:color w:val="242424"/>
          <w:sz w:val="26"/>
          <w:szCs w:val="26"/>
        </w:rPr>
      </w:pPr>
    </w:p>
    <w:p w:rsidR="00DB3A3D" w:rsidRDefault="00DB3A3D" w:rsidP="00DB3A3D">
      <w:pPr>
        <w:shd w:val="clear" w:color="auto" w:fill="FFFFFF"/>
        <w:rPr>
          <w:rFonts w:ascii="Calibri" w:eastAsia="Times New Roman" w:hAnsi="Calibri" w:cs="Calibri"/>
          <w:color w:val="242424"/>
          <w:sz w:val="26"/>
          <w:szCs w:val="26"/>
        </w:rPr>
      </w:pPr>
    </w:p>
    <w:p w:rsidR="00DB3A3D" w:rsidRDefault="00DB3A3D" w:rsidP="00DB3A3D">
      <w:pPr>
        <w:shd w:val="clear" w:color="auto" w:fill="FFFFFF"/>
        <w:rPr>
          <w:rFonts w:ascii="Calibri" w:eastAsia="Times New Roman" w:hAnsi="Calibri" w:cs="Calibri"/>
          <w:color w:val="242424"/>
          <w:sz w:val="26"/>
          <w:szCs w:val="26"/>
        </w:rPr>
      </w:pPr>
      <w:r>
        <w:rPr>
          <w:rFonts w:ascii="Calibri" w:eastAsia="Times New Roman" w:hAnsi="Calibri" w:cs="Calibri"/>
          <w:b/>
          <w:bCs/>
          <w:color w:val="242424"/>
          <w:sz w:val="26"/>
          <w:szCs w:val="26"/>
          <w:u w:val="single"/>
        </w:rPr>
        <w:t>CONTINENTAL BLUE</w:t>
      </w:r>
    </w:p>
    <w:p w:rsidR="00DB3A3D" w:rsidRDefault="00DB3A3D" w:rsidP="00DB3A3D">
      <w:pPr>
        <w:pStyle w:val="elementtoproof"/>
        <w:shd w:val="clear" w:color="auto" w:fill="FFFFFF"/>
      </w:pPr>
      <w:r>
        <w:rPr>
          <w:rFonts w:ascii="Calibri" w:hAnsi="Calibri" w:cs="Calibri"/>
          <w:color w:val="242424"/>
          <w:sz w:val="26"/>
          <w:szCs w:val="26"/>
        </w:rPr>
        <w:t>1-0x0-6x5-6 Flat-top Upright Marker w/ standard sandblasted lettering, allowing you to bury 1 ½’</w:t>
      </w:r>
    </w:p>
    <w:p w:rsidR="00DB3A3D" w:rsidRDefault="00DB3A3D" w:rsidP="00DB3A3D">
      <w:pPr>
        <w:pStyle w:val="elementtoproof"/>
        <w:shd w:val="clear" w:color="auto" w:fill="FFFFFF"/>
      </w:pPr>
      <w:r>
        <w:rPr>
          <w:rFonts w:ascii="Calibri" w:hAnsi="Calibri" w:cs="Calibri"/>
          <w:color w:val="242424"/>
          <w:sz w:val="26"/>
          <w:szCs w:val="26"/>
        </w:rPr>
        <w:t>--------------------------------------------------------------</w:t>
      </w:r>
    </w:p>
    <w:p w:rsidR="00DB3A3D" w:rsidRDefault="00DB3A3D" w:rsidP="00DB3A3D">
      <w:pPr>
        <w:pStyle w:val="elementtoproof"/>
        <w:shd w:val="clear" w:color="auto" w:fill="FFFFFF"/>
      </w:pPr>
      <w:r>
        <w:rPr>
          <w:rFonts w:ascii="Calibri" w:hAnsi="Calibri" w:cs="Calibri"/>
          <w:b/>
          <w:bCs/>
          <w:color w:val="242424"/>
          <w:sz w:val="26"/>
          <w:szCs w:val="26"/>
          <w:u w:val="single"/>
        </w:rPr>
        <w:t>P1S1</w:t>
      </w:r>
      <w:r>
        <w:rPr>
          <w:rFonts w:ascii="Calibri" w:hAnsi="Calibri" w:cs="Calibri"/>
          <w:color w:val="242424"/>
          <w:sz w:val="26"/>
          <w:szCs w:val="26"/>
        </w:rPr>
        <w:t>:   $2,016</w:t>
      </w:r>
      <w:r>
        <w:rPr>
          <w:rFonts w:ascii="Calibri" w:hAnsi="Calibri" w:cs="Calibri"/>
          <w:color w:val="242424"/>
          <w:sz w:val="26"/>
          <w:szCs w:val="26"/>
        </w:rPr>
        <w:t xml:space="preserve"> (Installed)</w:t>
      </w:r>
    </w:p>
    <w:p w:rsidR="00DB3A3D" w:rsidRDefault="00DB3A3D" w:rsidP="00DB3A3D">
      <w:pPr>
        <w:shd w:val="clear" w:color="auto" w:fill="FFFFFF"/>
        <w:rPr>
          <w:rFonts w:ascii="Calibri" w:eastAsia="Times New Roman" w:hAnsi="Calibri" w:cs="Calibri"/>
          <w:color w:val="242424"/>
          <w:sz w:val="26"/>
          <w:szCs w:val="26"/>
        </w:rPr>
      </w:pPr>
      <w:r>
        <w:rPr>
          <w:rFonts w:ascii="Calibri" w:eastAsia="Times New Roman" w:hAnsi="Calibri" w:cs="Calibri"/>
          <w:color w:val="242424"/>
          <w:sz w:val="26"/>
          <w:szCs w:val="26"/>
        </w:rPr>
        <w:t>----------$1,716</w:t>
      </w:r>
      <w:r>
        <w:rPr>
          <w:rFonts w:ascii="Calibri" w:eastAsia="Times New Roman" w:hAnsi="Calibri" w:cs="Calibri"/>
          <w:color w:val="242424"/>
          <w:sz w:val="26"/>
          <w:szCs w:val="26"/>
        </w:rPr>
        <w:t xml:space="preserve"> </w:t>
      </w:r>
    </w:p>
    <w:p w:rsidR="00DB3A3D" w:rsidRDefault="00DB3A3D" w:rsidP="00DB3A3D">
      <w:pPr>
        <w:pStyle w:val="elementtoproof"/>
        <w:shd w:val="clear" w:color="auto" w:fill="FFFFFF"/>
      </w:pPr>
      <w:r>
        <w:rPr>
          <w:rFonts w:ascii="Calibri" w:hAnsi="Calibri" w:cs="Calibri"/>
          <w:b/>
          <w:bCs/>
          <w:color w:val="242424"/>
          <w:sz w:val="26"/>
          <w:szCs w:val="26"/>
          <w:u w:val="single"/>
        </w:rPr>
        <w:t>P-2</w:t>
      </w:r>
      <w:r>
        <w:rPr>
          <w:rFonts w:ascii="Calibri" w:hAnsi="Calibri" w:cs="Calibri"/>
          <w:color w:val="242424"/>
          <w:sz w:val="26"/>
          <w:szCs w:val="26"/>
        </w:rPr>
        <w:t>:   $2,190</w:t>
      </w:r>
      <w:r>
        <w:rPr>
          <w:rFonts w:ascii="Calibri" w:hAnsi="Calibri" w:cs="Calibri"/>
          <w:color w:val="242424"/>
          <w:sz w:val="26"/>
          <w:szCs w:val="26"/>
        </w:rPr>
        <w:t xml:space="preserve"> (Installed)</w:t>
      </w:r>
    </w:p>
    <w:p w:rsidR="00DB3A3D" w:rsidRDefault="00DB3A3D" w:rsidP="00DB3A3D">
      <w:pPr>
        <w:pStyle w:val="elementtoproof"/>
        <w:shd w:val="clear" w:color="auto" w:fill="FFFFFF"/>
      </w:pPr>
      <w:r>
        <w:rPr>
          <w:rFonts w:ascii="Calibri" w:hAnsi="Calibri" w:cs="Calibri"/>
          <w:color w:val="242424"/>
          <w:sz w:val="26"/>
          <w:szCs w:val="26"/>
        </w:rPr>
        <w:t> --------$1,890</w:t>
      </w:r>
    </w:p>
    <w:p w:rsidR="00DB3A3D" w:rsidRDefault="00DB3A3D" w:rsidP="00DB3A3D">
      <w:pPr>
        <w:shd w:val="clear" w:color="auto" w:fill="FFFFFF"/>
        <w:rPr>
          <w:rFonts w:ascii="Calibri" w:eastAsia="Times New Roman" w:hAnsi="Calibri" w:cs="Calibri"/>
          <w:color w:val="242424"/>
          <w:sz w:val="26"/>
          <w:szCs w:val="26"/>
        </w:rPr>
      </w:pPr>
    </w:p>
    <w:p w:rsidR="00DB3A3D" w:rsidRDefault="00DB3A3D" w:rsidP="00DB3A3D">
      <w:pPr>
        <w:pStyle w:val="elementtoproof"/>
        <w:shd w:val="clear" w:color="auto" w:fill="FFFFFF"/>
      </w:pPr>
      <w:r>
        <w:rPr>
          <w:rFonts w:ascii="Calibri" w:hAnsi="Calibri" w:cs="Calibri"/>
          <w:color w:val="242424"/>
          <w:sz w:val="26"/>
          <w:szCs w:val="26"/>
        </w:rPr>
        <w:t>1-0x0-8x5-6 Flat-top Upright Marker w/ standard sandblasted lettering, allowing you to bury 1 ½’</w:t>
      </w:r>
    </w:p>
    <w:p w:rsidR="00DB3A3D" w:rsidRDefault="00DB3A3D" w:rsidP="00DB3A3D">
      <w:pPr>
        <w:pStyle w:val="elementtoproof"/>
        <w:shd w:val="clear" w:color="auto" w:fill="FFFFFF"/>
      </w:pPr>
      <w:r>
        <w:rPr>
          <w:rFonts w:ascii="Calibri" w:hAnsi="Calibri" w:cs="Calibri"/>
          <w:color w:val="242424"/>
          <w:sz w:val="26"/>
          <w:szCs w:val="26"/>
        </w:rPr>
        <w:t>--------------------------------------------------------------</w:t>
      </w:r>
    </w:p>
    <w:p w:rsidR="00DB3A3D" w:rsidRDefault="00DB3A3D" w:rsidP="00DB3A3D">
      <w:pPr>
        <w:pStyle w:val="elementtoproof"/>
        <w:shd w:val="clear" w:color="auto" w:fill="FFFFFF"/>
      </w:pPr>
      <w:r>
        <w:rPr>
          <w:rFonts w:ascii="Calibri" w:hAnsi="Calibri" w:cs="Calibri"/>
          <w:b/>
          <w:bCs/>
          <w:color w:val="242424"/>
          <w:sz w:val="26"/>
          <w:szCs w:val="26"/>
          <w:u w:val="single"/>
        </w:rPr>
        <w:t>P1S1</w:t>
      </w:r>
      <w:r>
        <w:rPr>
          <w:rFonts w:ascii="Calibri" w:hAnsi="Calibri" w:cs="Calibri"/>
          <w:color w:val="242424"/>
          <w:sz w:val="26"/>
          <w:szCs w:val="26"/>
        </w:rPr>
        <w:t>:   $2,295</w:t>
      </w:r>
      <w:r>
        <w:rPr>
          <w:rFonts w:ascii="Calibri" w:hAnsi="Calibri" w:cs="Calibri"/>
          <w:color w:val="242424"/>
          <w:sz w:val="26"/>
          <w:szCs w:val="26"/>
        </w:rPr>
        <w:t xml:space="preserve"> (Installed)</w:t>
      </w:r>
    </w:p>
    <w:p w:rsidR="00DB3A3D" w:rsidRDefault="00DB3A3D" w:rsidP="00DB3A3D">
      <w:pPr>
        <w:shd w:val="clear" w:color="auto" w:fill="FFFFFF"/>
        <w:rPr>
          <w:rFonts w:ascii="Calibri" w:eastAsia="Times New Roman" w:hAnsi="Calibri" w:cs="Calibri"/>
          <w:color w:val="242424"/>
          <w:sz w:val="26"/>
          <w:szCs w:val="26"/>
        </w:rPr>
      </w:pPr>
      <w:r>
        <w:rPr>
          <w:rFonts w:ascii="Calibri" w:eastAsia="Times New Roman" w:hAnsi="Calibri" w:cs="Calibri"/>
          <w:color w:val="242424"/>
          <w:sz w:val="26"/>
          <w:szCs w:val="26"/>
        </w:rPr>
        <w:t>----------$1,945</w:t>
      </w:r>
    </w:p>
    <w:p w:rsidR="00DB3A3D" w:rsidRDefault="00DB3A3D" w:rsidP="00DB3A3D">
      <w:pPr>
        <w:pStyle w:val="elementtoproof"/>
        <w:shd w:val="clear" w:color="auto" w:fill="FFFFFF"/>
      </w:pPr>
      <w:r>
        <w:rPr>
          <w:rFonts w:ascii="Calibri" w:hAnsi="Calibri" w:cs="Calibri"/>
          <w:b/>
          <w:bCs/>
          <w:color w:val="242424"/>
          <w:sz w:val="26"/>
          <w:szCs w:val="26"/>
          <w:u w:val="single"/>
        </w:rPr>
        <w:t>P-2</w:t>
      </w:r>
      <w:r>
        <w:rPr>
          <w:rFonts w:ascii="Calibri" w:hAnsi="Calibri" w:cs="Calibri"/>
          <w:color w:val="242424"/>
          <w:sz w:val="26"/>
          <w:szCs w:val="26"/>
        </w:rPr>
        <w:t>:   $2,481</w:t>
      </w:r>
      <w:r>
        <w:rPr>
          <w:rFonts w:ascii="Calibri" w:hAnsi="Calibri" w:cs="Calibri"/>
          <w:color w:val="242424"/>
          <w:sz w:val="26"/>
          <w:szCs w:val="26"/>
        </w:rPr>
        <w:t xml:space="preserve"> (Installed)</w:t>
      </w:r>
      <w:bookmarkStart w:id="0" w:name="_GoBack"/>
      <w:bookmarkEnd w:id="0"/>
    </w:p>
    <w:p w:rsidR="00DB3A3D" w:rsidRDefault="00DB3A3D" w:rsidP="00DB3A3D">
      <w:pPr>
        <w:shd w:val="clear" w:color="auto" w:fill="FFFFFF"/>
        <w:rPr>
          <w:rFonts w:ascii="Calibri" w:eastAsia="Times New Roman" w:hAnsi="Calibri" w:cs="Calibri"/>
          <w:color w:val="242424"/>
          <w:sz w:val="26"/>
          <w:szCs w:val="26"/>
        </w:rPr>
      </w:pPr>
      <w:r>
        <w:rPr>
          <w:rFonts w:ascii="Calibri" w:eastAsia="Times New Roman" w:hAnsi="Calibri" w:cs="Calibri"/>
          <w:color w:val="242424"/>
          <w:sz w:val="26"/>
          <w:szCs w:val="26"/>
        </w:rPr>
        <w:t>----------$2,131</w:t>
      </w:r>
    </w:p>
    <w:p w:rsidR="00C40220" w:rsidRDefault="00C40220"/>
    <w:sectPr w:rsidR="00C40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3D"/>
    <w:rsid w:val="00C40220"/>
    <w:rsid w:val="00DB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4B4A"/>
  <w15:chartTrackingRefBased/>
  <w15:docId w15:val="{47DEE8E4-92C2-4974-8AAE-274595D5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A3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ementtoproof">
    <w:name w:val="elementtoproof"/>
    <w:basedOn w:val="Normal"/>
    <w:rsid w:val="00DB3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4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Uniontown City</dc:creator>
  <cp:keywords/>
  <dc:description/>
  <cp:lastModifiedBy>Uniontown City</cp:lastModifiedBy>
  <cp:revision>1</cp:revision>
  <dcterms:created xsi:type="dcterms:W3CDTF">2026-06-05T16:42:00Z</dcterms:created>
  <dcterms:modified xsi:type="dcterms:W3CDTF">2026-06-05T16:44:00Z</dcterms:modified>
</cp:coreProperties>
</file>